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C22D" w14:textId="3CAE872D" w:rsidR="005863F9" w:rsidRPr="005863F9" w:rsidRDefault="00FC1C95" w:rsidP="005863F9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5863F9">
        <w:rPr>
          <w:rFonts w:ascii="Calibri" w:hAnsi="Calibri" w:cs="Calibri"/>
          <w:b/>
          <w:sz w:val="32"/>
        </w:rPr>
        <w:t xml:space="preserve">ERCI Innovation Awards </w:t>
      </w:r>
      <w:r w:rsidR="00EE5821" w:rsidRPr="005863F9">
        <w:rPr>
          <w:rFonts w:ascii="Calibri" w:hAnsi="Calibri" w:cs="Calibri"/>
          <w:b/>
          <w:sz w:val="32"/>
        </w:rPr>
        <w:t>202</w:t>
      </w:r>
      <w:r w:rsidR="0003636A" w:rsidRPr="005863F9">
        <w:rPr>
          <w:rFonts w:ascii="Calibri" w:hAnsi="Calibri" w:cs="Calibri"/>
          <w:b/>
          <w:sz w:val="32"/>
        </w:rPr>
        <w:t>2</w:t>
      </w:r>
      <w:r w:rsidR="00EE5821" w:rsidRPr="005863F9">
        <w:rPr>
          <w:rFonts w:ascii="Calibri" w:hAnsi="Calibri" w:cs="Calibri"/>
          <w:b/>
          <w:sz w:val="32"/>
        </w:rPr>
        <w:t xml:space="preserve"> </w:t>
      </w:r>
      <w:r w:rsidR="00591520" w:rsidRPr="005863F9">
        <w:rPr>
          <w:rFonts w:ascii="Calibri" w:hAnsi="Calibri" w:cs="Calibri"/>
          <w:b/>
          <w:sz w:val="32"/>
        </w:rPr>
        <w:t>–</w:t>
      </w:r>
      <w:r w:rsidR="00CC6090" w:rsidRPr="005863F9">
        <w:rPr>
          <w:rFonts w:ascii="Calibri" w:hAnsi="Calibri" w:cs="Calibri"/>
          <w:b/>
          <w:sz w:val="32"/>
        </w:rPr>
        <w:t xml:space="preserve"> </w:t>
      </w:r>
      <w:r w:rsidR="00585476" w:rsidRPr="005863F9">
        <w:rPr>
          <w:rFonts w:ascii="Calibri" w:hAnsi="Calibri" w:cs="Calibri"/>
          <w:b/>
          <w:sz w:val="32"/>
        </w:rPr>
        <w:t>Application Form</w:t>
      </w:r>
      <w:r w:rsidR="005863F9" w:rsidRPr="005863F9">
        <w:rPr>
          <w:rFonts w:ascii="Calibri" w:hAnsi="Calibri" w:cs="Calibri"/>
          <w:b/>
          <w:sz w:val="32"/>
        </w:rPr>
        <w:t xml:space="preserve"> </w:t>
      </w:r>
    </w:p>
    <w:p w14:paraId="21CCBAB3" w14:textId="365D5667" w:rsidR="005863F9" w:rsidRPr="005863F9" w:rsidRDefault="00EA2C38" w:rsidP="005863F9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EEA7B" wp14:editId="582A4ADC">
                <wp:simplePos x="0" y="0"/>
                <wp:positionH relativeFrom="margin">
                  <wp:posOffset>-63500</wp:posOffset>
                </wp:positionH>
                <wp:positionV relativeFrom="paragraph">
                  <wp:posOffset>1913255</wp:posOffset>
                </wp:positionV>
                <wp:extent cx="5795645" cy="1939290"/>
                <wp:effectExtent l="0" t="0" r="14605" b="22860"/>
                <wp:wrapThrough wrapText="bothSides">
                  <wp:wrapPolygon edited="0">
                    <wp:start x="0" y="0"/>
                    <wp:lineTo x="0" y="21642"/>
                    <wp:lineTo x="21583" y="21642"/>
                    <wp:lineTo x="21583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19392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B6C6E" w14:textId="77777777" w:rsidR="005863F9" w:rsidRPr="00380560" w:rsidRDefault="005863F9" w:rsidP="005863F9">
                            <w:pPr>
                              <w:spacing w:after="40" w:line="240" w:lineRule="auto"/>
                              <w:jc w:val="both"/>
                              <w:rPr>
                                <w:rFonts w:cs="Arial"/>
                                <w:color w:val="FF0000"/>
                                <w:lang w:val="en-GB"/>
                              </w:rPr>
                            </w:pPr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Applications must present innovation developed and close to be commercialized or already commercialized </w:t>
                            </w:r>
                            <w:r w:rsidRPr="00380560"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(TRL &gt; 6)</w:t>
                            </w:r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>.</w:t>
                            </w:r>
                          </w:p>
                          <w:p w14:paraId="641B710E" w14:textId="77777777" w:rsidR="005863F9" w:rsidRPr="00380560" w:rsidRDefault="005863F9" w:rsidP="005863F9">
                            <w:pPr>
                              <w:spacing w:after="4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iCs/>
                                <w:color w:val="FF0000"/>
                                <w:lang w:val="en-GB"/>
                              </w:rPr>
                            </w:pPr>
                            <w:r w:rsidRPr="00380560">
                              <w:rPr>
                                <w:rFonts w:ascii="Calibri" w:eastAsia="Times New Roman" w:hAnsi="Calibri" w:cs="Calibri"/>
                                <w:iCs/>
                                <w:color w:val="FF0000"/>
                                <w:lang w:val="en-GB"/>
                              </w:rPr>
                              <w:t>Applicants must refer to the ERCI Awards regulations to have details on how to fill each criterion.</w:t>
                            </w:r>
                          </w:p>
                          <w:p w14:paraId="0BCD0FAA" w14:textId="77777777" w:rsidR="005863F9" w:rsidRPr="00380560" w:rsidRDefault="005863F9" w:rsidP="005863F9">
                            <w:pPr>
                              <w:spacing w:after="4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iCs/>
                                <w:color w:val="FF0000"/>
                                <w:lang w:val="en-GB"/>
                              </w:rPr>
                            </w:pPr>
                            <w:r w:rsidRPr="00380560">
                              <w:rPr>
                                <w:rFonts w:eastAsia="Times New Roman" w:cs="Arial"/>
                                <w:iCs/>
                                <w:color w:val="FF0000"/>
                                <w:lang w:val="en-US"/>
                              </w:rPr>
                              <w:t>The application must consist of</w:t>
                            </w:r>
                          </w:p>
                          <w:p w14:paraId="54DE9D9C" w14:textId="77777777" w:rsidR="005863F9" w:rsidRPr="00380560" w:rsidRDefault="005863F9" w:rsidP="005863F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40" w:line="240" w:lineRule="auto"/>
                              <w:ind w:left="426"/>
                              <w:contextualSpacing w:val="0"/>
                              <w:jc w:val="both"/>
                              <w:rPr>
                                <w:rFonts w:cs="Arial"/>
                                <w:color w:val="FF0000"/>
                                <w:lang w:val="en-GB"/>
                              </w:rPr>
                            </w:pPr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this application form (maximum 2 pages in word format, including a description of the innovation in a press-ready format) - </w:t>
                            </w:r>
                            <w:r w:rsidRPr="00380560"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MANDATORY</w:t>
                            </w:r>
                          </w:p>
                          <w:p w14:paraId="7B5153FE" w14:textId="77777777" w:rsidR="005863F9" w:rsidRPr="00380560" w:rsidRDefault="005863F9" w:rsidP="005863F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40" w:line="240" w:lineRule="auto"/>
                              <w:ind w:left="426"/>
                              <w:contextualSpacing w:val="0"/>
                              <w:jc w:val="both"/>
                              <w:rPr>
                                <w:rFonts w:cs="Arial"/>
                                <w:color w:val="FF0000"/>
                                <w:lang w:val="en-GB"/>
                              </w:rPr>
                            </w:pPr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5 slides (in ppt format) which describe the innovation – </w:t>
                            </w:r>
                            <w:r w:rsidRPr="00380560"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MANDATORY</w:t>
                            </w:r>
                          </w:p>
                          <w:p w14:paraId="7A102DCF" w14:textId="77777777" w:rsidR="005863F9" w:rsidRPr="00380560" w:rsidRDefault="005863F9" w:rsidP="005863F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40" w:line="240" w:lineRule="auto"/>
                              <w:ind w:left="426"/>
                              <w:contextualSpacing w:val="0"/>
                              <w:jc w:val="both"/>
                              <w:rPr>
                                <w:rFonts w:cs="Arial"/>
                                <w:color w:val="FF0000"/>
                                <w:lang w:val="en-GB"/>
                              </w:rPr>
                            </w:pPr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as well as additional documents to illustrate the innovative product/project presented to the jury (meaningful photos with a minimum resolution of 300 dpi, certification reports…) with reminder of the entrant's identity and the name given to the equipment presented. - </w:t>
                            </w:r>
                            <w:r w:rsidRPr="00380560"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OPTIONAL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EEA7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5pt;margin-top:150.65pt;width:456.35pt;height:152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" fillcolor="#fbe4d5 [661]" strokeweight=".5pt">
                <v:textbox>
                  <w:txbxContent>
                    <w:p w14:paraId="111B6C6E" w14:textId="77777777" w:rsidR="005863F9" w:rsidRPr="00380560" w:rsidRDefault="005863F9" w:rsidP="005863F9">
                      <w:pPr>
                        <w:spacing w:after="40" w:line="240" w:lineRule="auto"/>
                        <w:jc w:val="both"/>
                        <w:rPr>
                          <w:rFonts w:cs="Arial"/>
                          <w:color w:val="FF0000"/>
                          <w:lang w:val="en-GB"/>
                        </w:rPr>
                      </w:pPr>
                      <w:r w:rsidRPr="00380560">
                        <w:rPr>
                          <w:rFonts w:cs="Arial"/>
                          <w:color w:val="FF0000"/>
                          <w:lang w:val="en-GB"/>
                        </w:rPr>
                        <w:t xml:space="preserve">Applications must present innovation developed and close to be commercialized or already commercialized </w:t>
                      </w:r>
                      <w:r w:rsidRPr="00380560">
                        <w:rPr>
                          <w:rFonts w:cs="Arial"/>
                          <w:b/>
                          <w:bCs/>
                          <w:color w:val="FF0000"/>
                          <w:lang w:val="en-GB"/>
                        </w:rPr>
                        <w:t>(TRL &gt; 6)</w:t>
                      </w:r>
                      <w:r w:rsidRPr="00380560">
                        <w:rPr>
                          <w:rFonts w:cs="Arial"/>
                          <w:color w:val="FF0000"/>
                          <w:lang w:val="en-GB"/>
                        </w:rPr>
                        <w:t>.</w:t>
                      </w:r>
                    </w:p>
                    <w:p w14:paraId="641B710E" w14:textId="77777777" w:rsidR="005863F9" w:rsidRPr="00380560" w:rsidRDefault="005863F9" w:rsidP="005863F9">
                      <w:pPr>
                        <w:spacing w:after="40" w:line="240" w:lineRule="auto"/>
                        <w:jc w:val="both"/>
                        <w:rPr>
                          <w:rFonts w:ascii="Calibri" w:eastAsia="Times New Roman" w:hAnsi="Calibri" w:cs="Calibri"/>
                          <w:iCs/>
                          <w:color w:val="FF0000"/>
                          <w:lang w:val="en-GB"/>
                        </w:rPr>
                      </w:pPr>
                      <w:r w:rsidRPr="00380560">
                        <w:rPr>
                          <w:rFonts w:ascii="Calibri" w:eastAsia="Times New Roman" w:hAnsi="Calibri" w:cs="Calibri"/>
                          <w:iCs/>
                          <w:color w:val="FF0000"/>
                          <w:lang w:val="en-GB"/>
                        </w:rPr>
                        <w:t>Applicants must refer to the ERCI Awards regulations to have details on how to fill each criterion.</w:t>
                      </w:r>
                    </w:p>
                    <w:p w14:paraId="0BCD0FAA" w14:textId="77777777" w:rsidR="005863F9" w:rsidRPr="00380560" w:rsidRDefault="005863F9" w:rsidP="005863F9">
                      <w:pPr>
                        <w:spacing w:after="40" w:line="240" w:lineRule="auto"/>
                        <w:jc w:val="both"/>
                        <w:rPr>
                          <w:rFonts w:ascii="Calibri" w:eastAsia="Times New Roman" w:hAnsi="Calibri" w:cs="Calibri"/>
                          <w:iCs/>
                          <w:color w:val="FF0000"/>
                          <w:lang w:val="en-GB"/>
                        </w:rPr>
                      </w:pPr>
                      <w:r w:rsidRPr="00380560">
                        <w:rPr>
                          <w:rFonts w:eastAsia="Times New Roman" w:cs="Arial"/>
                          <w:iCs/>
                          <w:color w:val="FF0000"/>
                          <w:lang w:val="en-US"/>
                        </w:rPr>
                        <w:t>The application must consist of</w:t>
                      </w:r>
                    </w:p>
                    <w:p w14:paraId="54DE9D9C" w14:textId="77777777" w:rsidR="005863F9" w:rsidRPr="00380560" w:rsidRDefault="005863F9" w:rsidP="005863F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40" w:line="240" w:lineRule="auto"/>
                        <w:ind w:left="426"/>
                        <w:contextualSpacing w:val="0"/>
                        <w:jc w:val="both"/>
                        <w:rPr>
                          <w:rFonts w:cs="Arial"/>
                          <w:color w:val="FF0000"/>
                          <w:lang w:val="en-GB"/>
                        </w:rPr>
                      </w:pPr>
                      <w:r w:rsidRPr="00380560">
                        <w:rPr>
                          <w:rFonts w:cs="Arial"/>
                          <w:color w:val="FF0000"/>
                          <w:lang w:val="en-GB"/>
                        </w:rPr>
                        <w:t xml:space="preserve">this application form (maximum 2 pages in word format, including a description of the innovation in a press-ready format) - </w:t>
                      </w:r>
                      <w:r w:rsidRPr="00380560">
                        <w:rPr>
                          <w:rFonts w:cs="Arial"/>
                          <w:b/>
                          <w:bCs/>
                          <w:color w:val="FF0000"/>
                          <w:lang w:val="en-GB"/>
                        </w:rPr>
                        <w:t>MANDATORY</w:t>
                      </w:r>
                    </w:p>
                    <w:p w14:paraId="7B5153FE" w14:textId="77777777" w:rsidR="005863F9" w:rsidRPr="00380560" w:rsidRDefault="005863F9" w:rsidP="005863F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40" w:line="240" w:lineRule="auto"/>
                        <w:ind w:left="426"/>
                        <w:contextualSpacing w:val="0"/>
                        <w:jc w:val="both"/>
                        <w:rPr>
                          <w:rFonts w:cs="Arial"/>
                          <w:color w:val="FF0000"/>
                          <w:lang w:val="en-GB"/>
                        </w:rPr>
                      </w:pPr>
                      <w:r w:rsidRPr="00380560">
                        <w:rPr>
                          <w:rFonts w:cs="Arial"/>
                          <w:color w:val="FF0000"/>
                          <w:lang w:val="en-GB"/>
                        </w:rPr>
                        <w:t xml:space="preserve">5 slides (in ppt format) which describe the innovation – </w:t>
                      </w:r>
                      <w:r w:rsidRPr="00380560">
                        <w:rPr>
                          <w:rFonts w:cs="Arial"/>
                          <w:b/>
                          <w:bCs/>
                          <w:color w:val="FF0000"/>
                          <w:lang w:val="en-GB"/>
                        </w:rPr>
                        <w:t>MANDATORY</w:t>
                      </w:r>
                    </w:p>
                    <w:p w14:paraId="7A102DCF" w14:textId="77777777" w:rsidR="005863F9" w:rsidRPr="00380560" w:rsidRDefault="005863F9" w:rsidP="005863F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40" w:line="240" w:lineRule="auto"/>
                        <w:ind w:left="426"/>
                        <w:contextualSpacing w:val="0"/>
                        <w:jc w:val="both"/>
                        <w:rPr>
                          <w:rFonts w:cs="Arial"/>
                          <w:color w:val="FF0000"/>
                          <w:lang w:val="en-GB"/>
                        </w:rPr>
                      </w:pPr>
                      <w:r w:rsidRPr="00380560">
                        <w:rPr>
                          <w:rFonts w:cs="Arial"/>
                          <w:color w:val="FF0000"/>
                          <w:lang w:val="en-GB"/>
                        </w:rPr>
                        <w:t xml:space="preserve">as well as additional documents to illustrate the innovative product/project presented to the jury (meaningful photos with a minimum resolution of 300 dpi, certification reports…) with reminder of the entrant's identity and the name given to the equipment presented. - </w:t>
                      </w:r>
                      <w:r w:rsidRPr="00380560">
                        <w:rPr>
                          <w:rFonts w:cs="Arial"/>
                          <w:b/>
                          <w:bCs/>
                          <w:color w:val="FF0000"/>
                          <w:lang w:val="en-GB"/>
                        </w:rPr>
                        <w:t>OPTIONAL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8FA3" wp14:editId="3E00CB97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5795645" cy="1526540"/>
                <wp:effectExtent l="0" t="0" r="14605" b="16510"/>
                <wp:wrapThrough wrapText="bothSides">
                  <wp:wrapPolygon edited="0">
                    <wp:start x="0" y="0"/>
                    <wp:lineTo x="0" y="21564"/>
                    <wp:lineTo x="21583" y="21564"/>
                    <wp:lineTo x="21583" y="0"/>
                    <wp:lineTo x="0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15265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B5762" w14:textId="196FCB2E" w:rsidR="0003636A" w:rsidRPr="005863F9" w:rsidRDefault="005863F9" w:rsidP="005863F9">
                            <w:pPr>
                              <w:spacing w:after="4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color w:val="00B050"/>
                              </w:rPr>
                            </w:pPr>
                            <w:r w:rsidRPr="005863F9">
                              <w:rPr>
                                <w:rFonts w:cs="Arial"/>
                                <w:b/>
                                <w:bCs/>
                                <w:color w:val="00B050"/>
                              </w:rPr>
                              <w:t>Besondere Regeln für die regionale Vorauswahl Berlin-Brandenburg 2022</w:t>
                            </w:r>
                          </w:p>
                          <w:p w14:paraId="4C5A76BA" w14:textId="791F7E92" w:rsidR="005863F9" w:rsidRPr="005863F9" w:rsidRDefault="005863F9" w:rsidP="005863F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40" w:line="240" w:lineRule="auto"/>
                              <w:jc w:val="both"/>
                              <w:rPr>
                                <w:rFonts w:cs="Arial"/>
                                <w:color w:val="00B050"/>
                              </w:rPr>
                            </w:pPr>
                            <w:r w:rsidRPr="005863F9">
                              <w:rPr>
                                <w:rFonts w:cs="Arial"/>
                                <w:color w:val="00B050"/>
                              </w:rPr>
                              <w:t xml:space="preserve">Hauptbewerber sind entweder Großunternehmen oder kleine und mittlere Unternehmen entsprechend der </w:t>
                            </w:r>
                            <w:hyperlink r:id="rId8" w:history="1">
                              <w:r w:rsidRPr="00EA2C38">
                                <w:rPr>
                                  <w:rStyle w:val="Hyperlink"/>
                                  <w:rFonts w:cs="Arial"/>
                                </w:rPr>
                                <w:t>KMU-Definition</w:t>
                              </w:r>
                            </w:hyperlink>
                            <w:r w:rsidRPr="005863F9">
                              <w:rPr>
                                <w:rFonts w:cs="Arial"/>
                                <w:color w:val="00B050"/>
                              </w:rPr>
                              <w:t xml:space="preserve">. </w:t>
                            </w:r>
                          </w:p>
                          <w:p w14:paraId="31A8EBF8" w14:textId="34B9861B" w:rsidR="005863F9" w:rsidRPr="005863F9" w:rsidRDefault="005863F9" w:rsidP="005863F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40" w:line="240" w:lineRule="auto"/>
                              <w:jc w:val="both"/>
                              <w:rPr>
                                <w:rFonts w:cs="Arial"/>
                                <w:color w:val="00B050"/>
                              </w:rPr>
                            </w:pPr>
                            <w:r w:rsidRPr="005863F9">
                              <w:rPr>
                                <w:rFonts w:cs="Arial"/>
                                <w:color w:val="00B050"/>
                              </w:rPr>
                              <w:t>Für die regionale Vorauswahl Berlin-Brandenburg können Sie Ihre Bewerbung auf Deutsch oder Englisch einreichen.</w:t>
                            </w:r>
                          </w:p>
                          <w:p w14:paraId="1E830DE9" w14:textId="1A890F12" w:rsidR="005863F9" w:rsidRDefault="005863F9" w:rsidP="005863F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40" w:line="240" w:lineRule="auto"/>
                              <w:rPr>
                                <w:rFonts w:cs="Arial"/>
                                <w:color w:val="00B050"/>
                              </w:rPr>
                            </w:pPr>
                            <w:r w:rsidRPr="005863F9">
                              <w:rPr>
                                <w:rFonts w:cs="Arial"/>
                                <w:b/>
                                <w:bCs/>
                                <w:color w:val="00B050"/>
                              </w:rPr>
                              <w:t>Teilnahmeschluss</w:t>
                            </w:r>
                            <w:r w:rsidRPr="005863F9">
                              <w:rPr>
                                <w:rFonts w:cs="Arial"/>
                                <w:color w:val="00B050"/>
                              </w:rPr>
                              <w:t xml:space="preserve"> </w:t>
                            </w:r>
                            <w:r w:rsidRPr="00EA2C38">
                              <w:rPr>
                                <w:rFonts w:cs="Arial"/>
                                <w:b/>
                                <w:bCs/>
                                <w:color w:val="00B050"/>
                              </w:rPr>
                              <w:t>für die regionale Vorauswahl Berlin-Brandenburg</w:t>
                            </w:r>
                            <w:r w:rsidR="00EA2C38">
                              <w:rPr>
                                <w:rFonts w:cs="Arial"/>
                                <w:color w:val="00B050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color w:val="00B050"/>
                              </w:rPr>
                              <w:br/>
                            </w:r>
                            <w:r w:rsidRPr="005863F9">
                              <w:rPr>
                                <w:rFonts w:cs="Arial"/>
                                <w:b/>
                                <w:bCs/>
                                <w:color w:val="00B050"/>
                              </w:rPr>
                              <w:t xml:space="preserve">Montag, </w:t>
                            </w:r>
                            <w:r w:rsidR="003A5B1E">
                              <w:rPr>
                                <w:rFonts w:cs="Arial"/>
                                <w:b/>
                                <w:bCs/>
                                <w:color w:val="00B050"/>
                              </w:rPr>
                              <w:t>30</w:t>
                            </w:r>
                            <w:r w:rsidRPr="005863F9">
                              <w:rPr>
                                <w:rFonts w:cs="Arial"/>
                                <w:b/>
                                <w:bCs/>
                                <w:color w:val="00B050"/>
                              </w:rPr>
                              <w:t>. Mai 2022, 24:00 Uhr MESZ.</w:t>
                            </w:r>
                          </w:p>
                          <w:p w14:paraId="3A2ED1A4" w14:textId="19DF1706" w:rsidR="005863F9" w:rsidRPr="005863F9" w:rsidRDefault="005863F9" w:rsidP="005863F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40" w:line="240" w:lineRule="auto"/>
                              <w:jc w:val="both"/>
                              <w:rPr>
                                <w:rFonts w:cs="Arial"/>
                                <w:color w:val="00B050"/>
                              </w:rPr>
                            </w:pPr>
                            <w:r w:rsidRPr="005863F9">
                              <w:rPr>
                                <w:rFonts w:cs="Arial"/>
                                <w:color w:val="00B050"/>
                              </w:rPr>
                              <w:t>Ihre Bewerbung senden Sie bitte an</w:t>
                            </w:r>
                            <w:r w:rsidRPr="005863F9">
                              <w:rPr>
                                <w:rFonts w:cs="Arial"/>
                                <w:color w:val="FF0000"/>
                              </w:rPr>
                              <w:t xml:space="preserve"> </w:t>
                            </w:r>
                            <w:hyperlink r:id="rId9" w:history="1">
                              <w:r w:rsidRPr="005863F9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</w:rPr>
                                <w:t>lutz.huebner@berlin-partner.de</w:t>
                              </w:r>
                            </w:hyperlink>
                            <w:r w:rsidRPr="005863F9">
                              <w:rPr>
                                <w:rFonts w:cs="Arial"/>
                                <w:color w:val="00B05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A8FA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left:0;text-align:left;margin-left:405.15pt;margin-top:26.2pt;width:456.35pt;height:120.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" fillcolor="#fbe4d5 [661]" strokeweight=".5pt">
                <v:textbox>
                  <w:txbxContent>
                    <w:p w14:paraId="6ABB5762" w14:textId="196FCB2E" w:rsidR="0003636A" w:rsidRPr="005863F9" w:rsidRDefault="005863F9" w:rsidP="005863F9">
                      <w:pPr>
                        <w:spacing w:after="40" w:line="240" w:lineRule="auto"/>
                        <w:jc w:val="both"/>
                        <w:rPr>
                          <w:rFonts w:cs="Arial"/>
                          <w:b/>
                          <w:bCs/>
                          <w:color w:val="00B050"/>
                        </w:rPr>
                      </w:pPr>
                      <w:r w:rsidRPr="005863F9">
                        <w:rPr>
                          <w:rFonts w:cs="Arial"/>
                          <w:b/>
                          <w:bCs/>
                          <w:color w:val="00B050"/>
                        </w:rPr>
                        <w:t>Besondere Regeln für die regionale Vorauswahl Berlin-Brandenburg 2022</w:t>
                      </w:r>
                    </w:p>
                    <w:p w14:paraId="4C5A76BA" w14:textId="791F7E92" w:rsidR="005863F9" w:rsidRPr="005863F9" w:rsidRDefault="005863F9" w:rsidP="005863F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40" w:line="240" w:lineRule="auto"/>
                        <w:jc w:val="both"/>
                        <w:rPr>
                          <w:rFonts w:cs="Arial"/>
                          <w:color w:val="00B050"/>
                        </w:rPr>
                      </w:pPr>
                      <w:r w:rsidRPr="005863F9">
                        <w:rPr>
                          <w:rFonts w:cs="Arial"/>
                          <w:color w:val="00B050"/>
                        </w:rPr>
                        <w:t xml:space="preserve">Hauptbewerber sind entweder Großunternehmen oder kleine und mittlere Unternehmen entsprechend der </w:t>
                      </w:r>
                      <w:hyperlink r:id="rId10" w:history="1">
                        <w:r w:rsidRPr="00EA2C38">
                          <w:rPr>
                            <w:rStyle w:val="Hyperlink"/>
                            <w:rFonts w:cs="Arial"/>
                          </w:rPr>
                          <w:t>KMU-Definition</w:t>
                        </w:r>
                      </w:hyperlink>
                      <w:r w:rsidRPr="005863F9">
                        <w:rPr>
                          <w:rFonts w:cs="Arial"/>
                          <w:color w:val="00B050"/>
                        </w:rPr>
                        <w:t xml:space="preserve">. </w:t>
                      </w:r>
                    </w:p>
                    <w:p w14:paraId="31A8EBF8" w14:textId="34B9861B" w:rsidR="005863F9" w:rsidRPr="005863F9" w:rsidRDefault="005863F9" w:rsidP="005863F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40" w:line="240" w:lineRule="auto"/>
                        <w:jc w:val="both"/>
                        <w:rPr>
                          <w:rFonts w:cs="Arial"/>
                          <w:color w:val="00B050"/>
                        </w:rPr>
                      </w:pPr>
                      <w:r w:rsidRPr="005863F9">
                        <w:rPr>
                          <w:rFonts w:cs="Arial"/>
                          <w:color w:val="00B050"/>
                        </w:rPr>
                        <w:t>Für die regionale Vorauswahl Berlin-Brandenburg können Sie Ihre Bewerbung auf Deutsch oder Englisch einreichen.</w:t>
                      </w:r>
                    </w:p>
                    <w:p w14:paraId="1E830DE9" w14:textId="1A890F12" w:rsidR="005863F9" w:rsidRDefault="005863F9" w:rsidP="005863F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40" w:line="240" w:lineRule="auto"/>
                        <w:rPr>
                          <w:rFonts w:cs="Arial"/>
                          <w:color w:val="00B050"/>
                        </w:rPr>
                      </w:pPr>
                      <w:r w:rsidRPr="005863F9">
                        <w:rPr>
                          <w:rFonts w:cs="Arial"/>
                          <w:b/>
                          <w:bCs/>
                          <w:color w:val="00B050"/>
                        </w:rPr>
                        <w:t>Teilnahmeschluss</w:t>
                      </w:r>
                      <w:r w:rsidRPr="005863F9">
                        <w:rPr>
                          <w:rFonts w:cs="Arial"/>
                          <w:color w:val="00B050"/>
                        </w:rPr>
                        <w:t xml:space="preserve"> </w:t>
                      </w:r>
                      <w:r w:rsidRPr="00EA2C38">
                        <w:rPr>
                          <w:rFonts w:cs="Arial"/>
                          <w:b/>
                          <w:bCs/>
                          <w:color w:val="00B050"/>
                        </w:rPr>
                        <w:t>für die regionale Vorauswahl Berlin-Brandenburg</w:t>
                      </w:r>
                      <w:r w:rsidR="00EA2C38">
                        <w:rPr>
                          <w:rFonts w:cs="Arial"/>
                          <w:color w:val="00B050"/>
                        </w:rPr>
                        <w:t>:</w:t>
                      </w:r>
                      <w:r>
                        <w:rPr>
                          <w:rFonts w:cs="Arial"/>
                          <w:color w:val="00B050"/>
                        </w:rPr>
                        <w:br/>
                      </w:r>
                      <w:r w:rsidRPr="005863F9">
                        <w:rPr>
                          <w:rFonts w:cs="Arial"/>
                          <w:b/>
                          <w:bCs/>
                          <w:color w:val="00B050"/>
                        </w:rPr>
                        <w:t xml:space="preserve">Montag, </w:t>
                      </w:r>
                      <w:r w:rsidR="003A5B1E">
                        <w:rPr>
                          <w:rFonts w:cs="Arial"/>
                          <w:b/>
                          <w:bCs/>
                          <w:color w:val="00B050"/>
                        </w:rPr>
                        <w:t>30</w:t>
                      </w:r>
                      <w:r w:rsidRPr="005863F9">
                        <w:rPr>
                          <w:rFonts w:cs="Arial"/>
                          <w:b/>
                          <w:bCs/>
                          <w:color w:val="00B050"/>
                        </w:rPr>
                        <w:t>. Mai 2022, 24:00 Uhr MESZ.</w:t>
                      </w:r>
                    </w:p>
                    <w:p w14:paraId="3A2ED1A4" w14:textId="19DF1706" w:rsidR="005863F9" w:rsidRPr="005863F9" w:rsidRDefault="005863F9" w:rsidP="005863F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40" w:line="240" w:lineRule="auto"/>
                        <w:jc w:val="both"/>
                        <w:rPr>
                          <w:rFonts w:cs="Arial"/>
                          <w:color w:val="00B050"/>
                        </w:rPr>
                      </w:pPr>
                      <w:r w:rsidRPr="005863F9">
                        <w:rPr>
                          <w:rFonts w:cs="Arial"/>
                          <w:color w:val="00B050"/>
                        </w:rPr>
                        <w:t>Ihre Bewerbung senden Sie bitte an</w:t>
                      </w:r>
                      <w:r w:rsidRPr="005863F9">
                        <w:rPr>
                          <w:rFonts w:cs="Arial"/>
                          <w:color w:val="FF0000"/>
                        </w:rPr>
                        <w:t xml:space="preserve"> </w:t>
                      </w:r>
                      <w:hyperlink r:id="rId11" w:history="1">
                        <w:r w:rsidRPr="005863F9">
                          <w:rPr>
                            <w:rStyle w:val="Hyperlink"/>
                            <w:rFonts w:cs="Arial"/>
                            <w:b/>
                            <w:bCs/>
                          </w:rPr>
                          <w:t>lutz.huebner@berlin-partner.de</w:t>
                        </w:r>
                      </w:hyperlink>
                      <w:r w:rsidRPr="005863F9">
                        <w:rPr>
                          <w:rFonts w:cs="Arial"/>
                          <w:color w:val="00B050"/>
                        </w:rPr>
                        <w:t xml:space="preserve">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863F9" w:rsidRPr="005863F9">
        <w:rPr>
          <w:rFonts w:ascii="Calibri" w:hAnsi="Calibri" w:cs="Calibri"/>
          <w:b/>
          <w:sz w:val="32"/>
        </w:rPr>
        <w:t>Regionale Vorauswahl Berlin-Brandenburg</w:t>
      </w:r>
    </w:p>
    <w:p w14:paraId="2DEF5A74" w14:textId="7C95DE73" w:rsidR="0003636A" w:rsidRPr="00F221AC" w:rsidRDefault="00585476" w:rsidP="00EA2C38">
      <w:pPr>
        <w:spacing w:before="120" w:after="0" w:line="240" w:lineRule="auto"/>
        <w:rPr>
          <w:rFonts w:ascii="Calibri" w:eastAsia="Times New Roman" w:hAnsi="Calibri" w:cs="Calibri"/>
          <w:b/>
          <w:color w:val="44546A" w:themeColor="text2"/>
          <w:lang w:val="en-GB"/>
        </w:rPr>
      </w:pPr>
      <w:r w:rsidRPr="00F221AC">
        <w:rPr>
          <w:rFonts w:ascii="Calibri" w:eastAsia="Times New Roman" w:hAnsi="Calibri" w:cs="Calibri"/>
          <w:b/>
          <w:color w:val="44546A" w:themeColor="text2"/>
          <w:lang w:val="en-GB"/>
        </w:rPr>
        <w:t>Applicant’s detail: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588"/>
        <w:gridCol w:w="4474"/>
      </w:tblGrid>
      <w:tr w:rsidR="00F221AC" w:rsidRPr="00F221AC" w14:paraId="003FB73D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33F8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Entity’s name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BE2" w14:textId="45738B33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F221AC" w14:paraId="55615A11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5004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 xml:space="preserve">Activity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97C" w14:textId="7CAFF053" w:rsidR="00F221AC" w:rsidRPr="00F221AC" w:rsidRDefault="00F221AC" w:rsidP="00F221AC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F221AC" w:rsidRPr="00F221AC" w14:paraId="3C70FEE5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2102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Number of employees (consolidated)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B7E5" w14:textId="04A3A754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5863F9" w14:paraId="35D17D7B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6C02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Name of the ERCI cluster you are a member of*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D9B" w14:textId="71230E86" w:rsidR="00F221AC" w:rsidRPr="00F221AC" w:rsidRDefault="00EA2C38" w:rsidP="00F221AC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Cluster Transport, Mobility and Logistics Berlin-Brandenburg</w:t>
            </w:r>
          </w:p>
        </w:tc>
      </w:tr>
      <w:tr w:rsidR="00F221AC" w:rsidRPr="00F221AC" w14:paraId="2BB5F6AE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B32C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Applicant’s name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F61" w14:textId="1556E8B5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F221AC" w14:paraId="64777613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47AD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Function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AD5" w14:textId="422A1B28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F221AC" w14:paraId="248EF358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A1AD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Address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6756" w14:textId="6460983C" w:rsidR="00F221AC" w:rsidRPr="00F221AC" w:rsidRDefault="00F221AC" w:rsidP="00F221AC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F221AC" w:rsidRPr="00F221AC" w14:paraId="451D8DC2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4D24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Country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A20" w14:textId="68BD134E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F221AC" w14:paraId="682FFA39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2DB6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Phone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420" w14:textId="389A8B8D" w:rsidR="00F221AC" w:rsidRPr="00F221AC" w:rsidRDefault="00F221AC" w:rsidP="00F221AC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F221AC" w:rsidRPr="00F221AC" w14:paraId="1B3BAC68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54F8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Email address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0B5" w14:textId="1BE86F80" w:rsidR="00F221AC" w:rsidRPr="00F221AC" w:rsidRDefault="00F221AC" w:rsidP="00F221AC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</w:tbl>
    <w:p w14:paraId="5B51DEA8" w14:textId="77777777" w:rsidR="00585476" w:rsidRPr="00F221AC" w:rsidRDefault="00585476" w:rsidP="00585476">
      <w:pPr>
        <w:jc w:val="both"/>
        <w:rPr>
          <w:rFonts w:ascii="Calibri" w:eastAsia="Times New Roman" w:hAnsi="Calibri" w:cs="Calibri"/>
          <w:i/>
          <w:color w:val="44546A" w:themeColor="text2"/>
          <w:lang w:val="en-GB" w:eastAsia="fr-FR"/>
        </w:rPr>
      </w:pPr>
      <w:r w:rsidRPr="00F221AC">
        <w:rPr>
          <w:rFonts w:ascii="Calibri" w:eastAsia="Times New Roman" w:hAnsi="Calibri" w:cs="Calibri"/>
          <w:i/>
          <w:color w:val="44546A" w:themeColor="text2"/>
          <w:lang w:val="en-GB"/>
        </w:rPr>
        <w:t>*Not mandatory</w:t>
      </w:r>
    </w:p>
    <w:p w14:paraId="652660A1" w14:textId="6D7DCE9F" w:rsidR="00585476" w:rsidRPr="00F221AC" w:rsidRDefault="00585476" w:rsidP="00380560">
      <w:pPr>
        <w:spacing w:after="120" w:line="240" w:lineRule="auto"/>
        <w:jc w:val="both"/>
        <w:rPr>
          <w:rFonts w:ascii="Calibri" w:eastAsia="Times New Roman" w:hAnsi="Calibri" w:cs="Calibri"/>
          <w:b/>
          <w:color w:val="44546A" w:themeColor="text2"/>
          <w:lang w:val="en-GB"/>
        </w:rPr>
      </w:pPr>
      <w:r w:rsidRPr="00F221AC">
        <w:rPr>
          <w:rFonts w:ascii="Calibri" w:eastAsia="Times New Roman" w:hAnsi="Calibri" w:cs="Calibri"/>
          <w:b/>
          <w:color w:val="44546A" w:themeColor="text2"/>
          <w:lang w:val="en-GB"/>
        </w:rPr>
        <w:t>Innovation’s detail</w:t>
      </w:r>
      <w:r w:rsidR="00CA1DB1">
        <w:rPr>
          <w:rFonts w:ascii="Calibri" w:eastAsia="Times New Roman" w:hAnsi="Calibri" w:cs="Calibri"/>
          <w:b/>
          <w:color w:val="44546A" w:themeColor="text2"/>
          <w:lang w:val="en-GB"/>
        </w:rPr>
        <w:t xml:space="preserve"> </w:t>
      </w:r>
      <w:r w:rsidR="00CA1DB1" w:rsidRPr="00CA1DB1">
        <w:rPr>
          <w:rFonts w:ascii="Calibri" w:eastAsia="Times New Roman" w:hAnsi="Calibri" w:cs="Calibri"/>
          <w:b/>
          <w:color w:val="FF0000"/>
          <w:lang w:val="en-GB"/>
        </w:rPr>
        <w:t>(maximum 10 lines per criterion)</w:t>
      </w:r>
      <w:r w:rsidRPr="00F221AC">
        <w:rPr>
          <w:rFonts w:ascii="Calibri" w:eastAsia="Times New Roman" w:hAnsi="Calibri" w:cs="Calibri"/>
          <w:b/>
          <w:color w:val="44546A" w:themeColor="text2"/>
          <w:lang w:val="en-GB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932" w:rsidRPr="003A5B1E" w14:paraId="2932A464" w14:textId="77777777" w:rsidTr="004D296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19AB" w14:textId="77777777" w:rsidR="00CA1932" w:rsidRPr="00F221AC" w:rsidRDefault="00CA1932">
            <w:pPr>
              <w:jc w:val="both"/>
              <w:rPr>
                <w:rFonts w:ascii="Calibri" w:hAnsi="Calibri" w:cs="Calibri"/>
                <w:b/>
                <w:smallCaps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 xml:space="preserve">Name of the product/service </w:t>
            </w:r>
          </w:p>
        </w:tc>
      </w:tr>
      <w:tr w:rsidR="00CA1932" w:rsidRPr="003A5B1E" w14:paraId="2C46B6C1" w14:textId="77777777" w:rsidTr="004D296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600E" w14:textId="3F0A3BB8" w:rsidR="00CA1932" w:rsidRPr="00F221AC" w:rsidRDefault="00CA1932" w:rsidP="0063043A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CA1932" w:rsidRPr="003A5B1E" w14:paraId="6B909B10" w14:textId="77777777" w:rsidTr="00E21C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D066" w14:textId="4DC3C382" w:rsidR="00CA1932" w:rsidRPr="00F221AC" w:rsidRDefault="00CA1932">
            <w:pPr>
              <w:jc w:val="both"/>
              <w:rPr>
                <w:rFonts w:ascii="Calibri" w:hAnsi="Calibri" w:cs="Calibri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Description of the innovation</w:t>
            </w:r>
            <w:r w:rsidR="0003636A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 xml:space="preserve"> (in a press-ready format)</w:t>
            </w:r>
          </w:p>
        </w:tc>
      </w:tr>
      <w:tr w:rsidR="00CA1932" w:rsidRPr="003A5B1E" w14:paraId="14E78A72" w14:textId="77777777" w:rsidTr="00E21C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B5FE" w14:textId="06A1E0DB" w:rsidR="00583BAD" w:rsidRPr="00F221AC" w:rsidRDefault="00583BAD" w:rsidP="00F221A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CA1932" w:rsidRPr="003A5B1E" w14:paraId="34C4F751" w14:textId="77777777" w:rsidTr="00B3730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0199" w14:textId="77777777" w:rsidR="00CA1932" w:rsidRPr="00F221AC" w:rsidRDefault="00CA1932">
            <w:pPr>
              <w:jc w:val="both"/>
              <w:rPr>
                <w:rFonts w:ascii="Calibri" w:hAnsi="Calibri" w:cs="Calibri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Innovative level of the product or servic</w:t>
            </w:r>
            <w:r w:rsidR="0022424A"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e with respect to the state of the art</w:t>
            </w:r>
            <w:r w:rsidR="0022424A" w:rsidRPr="00F221AC">
              <w:rPr>
                <w:rFonts w:ascii="Calibri" w:hAnsi="Calibri" w:cs="Calibri"/>
                <w:color w:val="44546A"/>
                <w:lang w:val="en-GB"/>
              </w:rPr>
              <w:t xml:space="preserve"> </w:t>
            </w:r>
          </w:p>
        </w:tc>
      </w:tr>
      <w:tr w:rsidR="0093371F" w:rsidRPr="003A5B1E" w14:paraId="4780DF7E" w14:textId="77777777" w:rsidTr="00B3730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A2C4" w14:textId="0B3BF153" w:rsidR="0093371F" w:rsidRPr="00F221AC" w:rsidRDefault="0093371F" w:rsidP="0063043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93371F" w:rsidRPr="00F221AC" w14:paraId="543421BD" w14:textId="77777777" w:rsidTr="00D02F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B7A6" w14:textId="77777777" w:rsidR="0093371F" w:rsidRPr="00F221AC" w:rsidRDefault="0093371F">
            <w:pPr>
              <w:jc w:val="both"/>
              <w:rPr>
                <w:rFonts w:ascii="Calibri" w:hAnsi="Calibri" w:cs="Calibri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lastRenderedPageBreak/>
              <w:t>Economic benefits</w:t>
            </w:r>
            <w:r w:rsidR="00305383"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 xml:space="preserve"> produced</w:t>
            </w:r>
          </w:p>
        </w:tc>
      </w:tr>
      <w:tr w:rsidR="0093371F" w:rsidRPr="00F221AC" w14:paraId="4C6C763E" w14:textId="77777777" w:rsidTr="006751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1F9B" w14:textId="15A5C6BC" w:rsidR="0093371F" w:rsidRPr="00F221AC" w:rsidRDefault="0093371F" w:rsidP="00F221A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93371F" w:rsidRPr="003A5B1E" w14:paraId="5AC17013" w14:textId="77777777" w:rsidTr="00FF6F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08F4" w14:textId="77777777" w:rsidR="0093371F" w:rsidRPr="00F221AC" w:rsidRDefault="0093371F">
            <w:pPr>
              <w:jc w:val="both"/>
              <w:rPr>
                <w:rFonts w:ascii="Calibri" w:hAnsi="Calibri" w:cs="Calibri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 xml:space="preserve">Competitive advantage </w:t>
            </w:r>
            <w:r w:rsidR="0022424A"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 xml:space="preserve">the innovation </w:t>
            </w: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 xml:space="preserve">brings to your </w:t>
            </w:r>
            <w:r w:rsidR="0022424A"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company</w:t>
            </w:r>
          </w:p>
        </w:tc>
      </w:tr>
      <w:tr w:rsidR="0093371F" w:rsidRPr="003A5B1E" w14:paraId="68F34100" w14:textId="77777777" w:rsidTr="00FF6F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76C" w14:textId="13C5DC03" w:rsidR="0093371F" w:rsidRPr="00F221AC" w:rsidRDefault="0093371F" w:rsidP="00F221A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22424A" w:rsidRPr="003A5B1E" w14:paraId="55FD1146" w14:textId="77777777" w:rsidTr="00FF6F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3E0" w14:textId="77777777" w:rsidR="0022424A" w:rsidRPr="00F221AC" w:rsidRDefault="0022424A">
            <w:pPr>
              <w:jc w:val="both"/>
              <w:rPr>
                <w:rFonts w:ascii="Calibri" w:hAnsi="Calibri" w:cs="Calibri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Positive Societal impact the Innovation brings with respect to the Societal and Competitive Challenges defined at European and International level</w:t>
            </w:r>
          </w:p>
        </w:tc>
      </w:tr>
      <w:tr w:rsidR="0022424A" w:rsidRPr="003A5B1E" w14:paraId="73700914" w14:textId="77777777" w:rsidTr="00FF6F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FA8" w14:textId="28961E08" w:rsidR="0022424A" w:rsidRPr="00F221AC" w:rsidRDefault="0022424A" w:rsidP="0063043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992AA4" w:rsidRPr="003A5B1E" w14:paraId="5E7057D7" w14:textId="77777777" w:rsidTr="00992AA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76F" w14:textId="77777777" w:rsidR="00992AA4" w:rsidRPr="00F221AC" w:rsidRDefault="00992AA4" w:rsidP="00992AA4">
            <w:pPr>
              <w:jc w:val="both"/>
              <w:rPr>
                <w:rFonts w:ascii="Calibri" w:hAnsi="Calibri" w:cs="Calibri"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Creation of the innovation by networking (with other enterprises or research bodies)</w:t>
            </w:r>
            <w:r w:rsidRPr="00F221AC">
              <w:rPr>
                <w:rFonts w:ascii="Calibri" w:hAnsi="Calibri" w:cs="Calibri"/>
                <w:color w:val="44546A"/>
                <w:lang w:val="en-GB"/>
              </w:rPr>
              <w:t xml:space="preserve"> </w:t>
            </w:r>
          </w:p>
        </w:tc>
      </w:tr>
      <w:tr w:rsidR="00992AA4" w:rsidRPr="003A5B1E" w14:paraId="587B6AAA" w14:textId="77777777" w:rsidTr="0095102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388E" w14:textId="16A276FF" w:rsidR="00177641" w:rsidRPr="00F221AC" w:rsidRDefault="00177641" w:rsidP="0017764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992AA4" w:rsidRPr="003A5B1E" w14:paraId="548FDFFF" w14:textId="77777777" w:rsidTr="0095102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5C0" w14:textId="77777777" w:rsidR="00992AA4" w:rsidRPr="00F221AC" w:rsidRDefault="00992AA4" w:rsidP="00992AA4">
            <w:pPr>
              <w:jc w:val="both"/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Effect scope (international state of the art, development opportunities, targeted markets…)</w:t>
            </w:r>
          </w:p>
        </w:tc>
      </w:tr>
      <w:tr w:rsidR="00992AA4" w:rsidRPr="003A5B1E" w14:paraId="0D578FFF" w14:textId="77777777" w:rsidTr="00992AA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0AC9" w14:textId="270520AF" w:rsidR="00992AA4" w:rsidRPr="00F221AC" w:rsidRDefault="00992AA4" w:rsidP="00F221A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color w:val="44546A"/>
                <w:lang w:val="en-GB"/>
              </w:rPr>
            </w:pPr>
          </w:p>
        </w:tc>
      </w:tr>
    </w:tbl>
    <w:p w14:paraId="733BEE58" w14:textId="77777777" w:rsidR="00585476" w:rsidRPr="00CA1DB1" w:rsidRDefault="00585476" w:rsidP="00CA1DB1">
      <w:pPr>
        <w:rPr>
          <w:rFonts w:ascii="Calibri" w:hAnsi="Calibri" w:cs="Calibri"/>
          <w:b/>
          <w:sz w:val="2"/>
          <w:szCs w:val="2"/>
          <w:lang w:val="en-GB"/>
        </w:rPr>
      </w:pPr>
    </w:p>
    <w:sectPr w:rsidR="00585476" w:rsidRPr="00CA1DB1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B03D" w14:textId="77777777" w:rsidR="009C485A" w:rsidRDefault="009C485A" w:rsidP="00B95E80">
      <w:pPr>
        <w:spacing w:after="0" w:line="240" w:lineRule="auto"/>
      </w:pPr>
      <w:r>
        <w:separator/>
      </w:r>
    </w:p>
  </w:endnote>
  <w:endnote w:type="continuationSeparator" w:id="0">
    <w:p w14:paraId="5BA5066F" w14:textId="77777777" w:rsidR="009C485A" w:rsidRDefault="009C485A" w:rsidP="00B9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50A2" w14:textId="77777777" w:rsidR="009C485A" w:rsidRDefault="009C485A" w:rsidP="00B95E80">
      <w:pPr>
        <w:spacing w:after="0" w:line="240" w:lineRule="auto"/>
      </w:pPr>
      <w:r>
        <w:separator/>
      </w:r>
    </w:p>
  </w:footnote>
  <w:footnote w:type="continuationSeparator" w:id="0">
    <w:p w14:paraId="568A1D3E" w14:textId="77777777" w:rsidR="009C485A" w:rsidRDefault="009C485A" w:rsidP="00B9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108E" w14:textId="77777777" w:rsidR="00B95E80" w:rsidRDefault="00B95E80" w:rsidP="00B95E80">
    <w:pPr>
      <w:pStyle w:val="Kopfzeile"/>
      <w:jc w:val="center"/>
    </w:pPr>
    <w:r>
      <w:rPr>
        <w:noProof/>
        <w:lang w:val="fr-FR" w:eastAsia="fr-FR"/>
      </w:rPr>
      <w:drawing>
        <wp:inline distT="0" distB="0" distL="0" distR="0" wp14:anchorId="5968FCDD" wp14:editId="2BB99EA6">
          <wp:extent cx="2046732" cy="1350264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C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732" cy="1350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D3BD0C" w14:textId="77777777" w:rsidR="00B95E80" w:rsidRDefault="00B95E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8D5"/>
    <w:multiLevelType w:val="hybridMultilevel"/>
    <w:tmpl w:val="FDAE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327"/>
    <w:multiLevelType w:val="hybridMultilevel"/>
    <w:tmpl w:val="CC0A3B54"/>
    <w:lvl w:ilvl="0" w:tplc="1CF67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7353"/>
    <w:multiLevelType w:val="hybridMultilevel"/>
    <w:tmpl w:val="46C2CDB4"/>
    <w:lvl w:ilvl="0" w:tplc="7870E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1BCB"/>
    <w:multiLevelType w:val="hybridMultilevel"/>
    <w:tmpl w:val="D354B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06DD5"/>
    <w:multiLevelType w:val="hybridMultilevel"/>
    <w:tmpl w:val="C5247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26DC7"/>
    <w:multiLevelType w:val="hybridMultilevel"/>
    <w:tmpl w:val="EAD0EB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42B4F"/>
    <w:multiLevelType w:val="hybridMultilevel"/>
    <w:tmpl w:val="7CFEA9F2"/>
    <w:lvl w:ilvl="0" w:tplc="586E02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87A5D"/>
    <w:multiLevelType w:val="hybridMultilevel"/>
    <w:tmpl w:val="39CCD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9280F"/>
    <w:multiLevelType w:val="hybridMultilevel"/>
    <w:tmpl w:val="E4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C6401"/>
    <w:multiLevelType w:val="hybridMultilevel"/>
    <w:tmpl w:val="895AE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85"/>
    <w:rsid w:val="0003636A"/>
    <w:rsid w:val="00040C5A"/>
    <w:rsid w:val="000419A5"/>
    <w:rsid w:val="00144DC1"/>
    <w:rsid w:val="00177641"/>
    <w:rsid w:val="002108DC"/>
    <w:rsid w:val="0022424A"/>
    <w:rsid w:val="0023051D"/>
    <w:rsid w:val="00244B4B"/>
    <w:rsid w:val="00270231"/>
    <w:rsid w:val="0028445F"/>
    <w:rsid w:val="002A37BE"/>
    <w:rsid w:val="002B3B62"/>
    <w:rsid w:val="00305383"/>
    <w:rsid w:val="00346914"/>
    <w:rsid w:val="00380560"/>
    <w:rsid w:val="003A5B1E"/>
    <w:rsid w:val="003B037F"/>
    <w:rsid w:val="00550D1F"/>
    <w:rsid w:val="00583BAD"/>
    <w:rsid w:val="00585476"/>
    <w:rsid w:val="005863F9"/>
    <w:rsid w:val="00591520"/>
    <w:rsid w:val="005F6B3E"/>
    <w:rsid w:val="0063043A"/>
    <w:rsid w:val="006962B9"/>
    <w:rsid w:val="0074221B"/>
    <w:rsid w:val="0079596A"/>
    <w:rsid w:val="007B61F1"/>
    <w:rsid w:val="007D0616"/>
    <w:rsid w:val="00822251"/>
    <w:rsid w:val="00823B95"/>
    <w:rsid w:val="008E3791"/>
    <w:rsid w:val="00926315"/>
    <w:rsid w:val="0093371F"/>
    <w:rsid w:val="00937A85"/>
    <w:rsid w:val="0095474A"/>
    <w:rsid w:val="00973CE8"/>
    <w:rsid w:val="00986639"/>
    <w:rsid w:val="00992AA4"/>
    <w:rsid w:val="009C485A"/>
    <w:rsid w:val="009F5093"/>
    <w:rsid w:val="00AB22CD"/>
    <w:rsid w:val="00AD6859"/>
    <w:rsid w:val="00AF1051"/>
    <w:rsid w:val="00B81013"/>
    <w:rsid w:val="00B95E80"/>
    <w:rsid w:val="00BA3A29"/>
    <w:rsid w:val="00BC525B"/>
    <w:rsid w:val="00C50365"/>
    <w:rsid w:val="00C9483D"/>
    <w:rsid w:val="00C973E4"/>
    <w:rsid w:val="00CA1932"/>
    <w:rsid w:val="00CA1DB1"/>
    <w:rsid w:val="00CC6090"/>
    <w:rsid w:val="00CD6E71"/>
    <w:rsid w:val="00D75B51"/>
    <w:rsid w:val="00DB2B77"/>
    <w:rsid w:val="00DE0649"/>
    <w:rsid w:val="00E31031"/>
    <w:rsid w:val="00EA2C38"/>
    <w:rsid w:val="00EE5821"/>
    <w:rsid w:val="00EF6CA6"/>
    <w:rsid w:val="00F00B8B"/>
    <w:rsid w:val="00F221AC"/>
    <w:rsid w:val="00F653F0"/>
    <w:rsid w:val="00FA7B78"/>
    <w:rsid w:val="00FB2988"/>
    <w:rsid w:val="00F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47574B"/>
  <w15:docId w15:val="{E140DE5D-F24E-4BCE-BB83-690385A4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68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6090"/>
    <w:rPr>
      <w:color w:val="0563C1" w:themeColor="hyperlink"/>
      <w:u w:val="single"/>
    </w:rPr>
  </w:style>
  <w:style w:type="paragraph" w:customStyle="1" w:styleId="Default">
    <w:name w:val="Default"/>
    <w:rsid w:val="00C94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A3A29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1520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B9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E80"/>
  </w:style>
  <w:style w:type="paragraph" w:styleId="Fuzeile">
    <w:name w:val="footer"/>
    <w:basedOn w:val="Standard"/>
    <w:link w:val="FuzeileZchn"/>
    <w:uiPriority w:val="99"/>
    <w:unhideWhenUsed/>
    <w:rsid w:val="00B9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E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932"/>
    <w:rPr>
      <w:rFonts w:ascii="Segoe UI" w:hAnsi="Segoe UI" w:cs="Segoe UI"/>
      <w:sz w:val="18"/>
      <w:szCs w:val="18"/>
    </w:rPr>
  </w:style>
  <w:style w:type="paragraph" w:styleId="Textkrper">
    <w:name w:val="Body Text"/>
    <w:aliases w:val="Corpo del testo"/>
    <w:basedOn w:val="Standard"/>
    <w:link w:val="TextkrperZchn"/>
    <w:semiHidden/>
    <w:rsid w:val="00F221AC"/>
    <w:pPr>
      <w:spacing w:after="0" w:line="240" w:lineRule="auto"/>
      <w:ind w:right="98"/>
      <w:jc w:val="both"/>
    </w:pPr>
    <w:rPr>
      <w:rFonts w:ascii="Futura Bk" w:eastAsia="Times New Roman" w:hAnsi="Futura Bk" w:cs="Times New Roman"/>
      <w:sz w:val="24"/>
      <w:szCs w:val="24"/>
      <w:lang w:val="x-none" w:eastAsia="x-none"/>
    </w:rPr>
  </w:style>
  <w:style w:type="character" w:customStyle="1" w:styleId="TextkrperZchn">
    <w:name w:val="Textkörper Zchn"/>
    <w:aliases w:val="Corpo del testo Zchn"/>
    <w:basedOn w:val="Absatz-Standardschriftart"/>
    <w:link w:val="Textkrper"/>
    <w:semiHidden/>
    <w:rsid w:val="00F221AC"/>
    <w:rPr>
      <w:rFonts w:ascii="Futura Bk" w:eastAsia="Times New Roman" w:hAnsi="Futura Bk" w:cs="Times New Roman"/>
      <w:sz w:val="24"/>
      <w:szCs w:val="24"/>
      <w:lang w:val="x-none" w:eastAsia="x-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b.de/media/dokumente/dokumente-fuer-programme/programmuebergreifende-dokumente/kmu-dokumente/kmu-definition-eu-merkblat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tz.huebner@berlin-partne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lb.de/media/dokumente/dokumente-fuer-programme/programmuebergreifende-dokumente/kmu-dokumente/kmu-definition-eu-merkblat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tz.huebner@berlin-partn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9847-6698-4C9C-B452-8C0071EC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Berlin Partner für Wirtschaft und Technologie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Hübner, Lutz</dc:creator>
  <cp:lastModifiedBy>Hübner, Lutz</cp:lastModifiedBy>
  <cp:revision>5</cp:revision>
  <dcterms:created xsi:type="dcterms:W3CDTF">2022-03-10T14:43:00Z</dcterms:created>
  <dcterms:modified xsi:type="dcterms:W3CDTF">2022-05-16T10:47:00Z</dcterms:modified>
</cp:coreProperties>
</file>